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A2724">
      <w:pPr>
        <w:jc w:val="center"/>
        <w:rPr>
          <w:rFonts w:ascii="宋体" w:hAnsi="宋体" w:eastAsia="宋体"/>
          <w:b/>
          <w:color w:val="FF0000"/>
          <w:sz w:val="84"/>
          <w:szCs w:val="84"/>
        </w:rPr>
      </w:pPr>
      <w:r>
        <w:rPr>
          <w:rFonts w:hint="eastAsia" w:ascii="宋体" w:hAnsi="宋体" w:eastAsia="宋体"/>
          <w:b/>
          <w:color w:val="FF0000"/>
          <w:sz w:val="84"/>
          <w:szCs w:val="84"/>
        </w:rPr>
        <w:t>中国造船工程学会</w:t>
      </w:r>
    </w:p>
    <w:p w14:paraId="09BC4F3F">
      <w:pPr>
        <w:pStyle w:val="6"/>
        <w:widowControl/>
        <w:shd w:val="clear" w:color="auto" w:fill="FFFFFF"/>
        <w:spacing w:beforeAutospacing="0" w:afterAutospacing="0" w:line="480" w:lineRule="exact"/>
        <w:ind w:firstLine="560" w:firstLineChars="200"/>
        <w:jc w:val="center"/>
        <w:rPr>
          <w:rFonts w:ascii="宋体" w:hAnsi="宋体" w:eastAsia="宋体"/>
          <w:color w:val="000000" w:themeColor="text1"/>
          <w:kern w:val="2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kern w:val="2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船会（202</w:t>
      </w:r>
      <w:r>
        <w:rPr>
          <w:rFonts w:ascii="宋体" w:hAnsi="宋体" w:eastAsia="宋体"/>
          <w:color w:val="000000" w:themeColor="text1"/>
          <w:kern w:val="2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/>
          <w:color w:val="000000" w:themeColor="text1"/>
          <w:kern w:val="2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204</w:t>
      </w:r>
      <w:r>
        <w:rPr>
          <w:rFonts w:hint="eastAsia" w:ascii="宋体" w:hAnsi="宋体" w:eastAsia="宋体"/>
          <w:color w:val="000000" w:themeColor="text1"/>
          <w:kern w:val="2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号</w:t>
      </w:r>
    </w:p>
    <w:p w14:paraId="1838DC16">
      <w:pPr>
        <w:pStyle w:val="7"/>
        <w:spacing w:before="0" w:after="0" w:line="560" w:lineRule="exact"/>
        <w:rPr>
          <w:rFonts w:ascii="方正小标宋简体" w:hAnsi="宋体" w:eastAsia="方正小标宋简体"/>
          <w:b w:val="0"/>
          <w:bCs w:val="0"/>
          <w:sz w:val="44"/>
          <w:szCs w:val="44"/>
        </w:rPr>
      </w:pPr>
      <w:r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78105</wp:posOffset>
                </wp:positionV>
                <wp:extent cx="5591175" cy="635"/>
                <wp:effectExtent l="14605" t="8890" r="13970" b="9525"/>
                <wp:wrapNone/>
                <wp:docPr id="1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1175" cy="63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" o:spid="_x0000_s1026" o:spt="32" type="#_x0000_t32" style="position:absolute;left:0pt;margin-left:-0.75pt;margin-top:6.15pt;height:0.05pt;width:440.25pt;z-index:251659264;mso-width-relative:page;mso-height-relative:page;" filled="f" stroked="t" coordsize="21600,21600" o:gfxdata="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+Wa6m1wAAAAgBAAAPAAAA&#10;AAAAAAEAIAAAACIAAABkcnMvZG93bnJldi54bWxQSwECFAAUAAAACACHTuJAdnfnGt0BAADDAwAA&#10;DgAAAAAAAAABACAAAAAmAQAAZHJzL2Uyb0RvYy54bWxQSwUGAAAAAAYABgBZAQAAdQUAAAAA&#10;">
                <v:fill on="f" focussize="0,0"/>
                <v:stroke weight="1.25pt" color="#FF0000" joinstyle="round"/>
                <v:imagedata o:title=""/>
                <o:lock v:ext="edit" aspectratio="f"/>
              </v:shape>
            </w:pict>
          </mc:Fallback>
        </mc:AlternateContent>
      </w:r>
    </w:p>
    <w:p w14:paraId="7699401E">
      <w:pPr>
        <w:pStyle w:val="7"/>
        <w:spacing w:before="0" w:after="0" w:line="480" w:lineRule="exact"/>
        <w:rPr>
          <w:rFonts w:ascii="微软雅黑" w:hAnsi="微软雅黑" w:eastAsia="微软雅黑"/>
          <w:b w:val="0"/>
          <w:bCs w:val="0"/>
          <w:sz w:val="36"/>
          <w:szCs w:val="36"/>
        </w:rPr>
      </w:pPr>
    </w:p>
    <w:p w14:paraId="585FF44F">
      <w:pPr>
        <w:pStyle w:val="7"/>
        <w:spacing w:before="0" w:after="0" w:line="480" w:lineRule="exact"/>
        <w:rPr>
          <w:rFonts w:ascii="微软雅黑" w:hAnsi="微软雅黑" w:eastAsia="微软雅黑"/>
          <w:b w:val="0"/>
          <w:bCs w:val="0"/>
          <w:sz w:val="36"/>
          <w:szCs w:val="36"/>
        </w:rPr>
      </w:pPr>
      <w:r>
        <w:rPr>
          <w:rFonts w:hint="eastAsia" w:ascii="微软雅黑" w:hAnsi="微软雅黑" w:eastAsia="微软雅黑"/>
          <w:b w:val="0"/>
          <w:bCs w:val="0"/>
          <w:sz w:val="36"/>
          <w:szCs w:val="36"/>
        </w:rPr>
        <w:t>关于公布2</w:t>
      </w:r>
      <w:r>
        <w:rPr>
          <w:rFonts w:ascii="微软雅黑" w:hAnsi="微软雅黑" w:eastAsia="微软雅黑"/>
          <w:b w:val="0"/>
          <w:bCs w:val="0"/>
          <w:sz w:val="36"/>
          <w:szCs w:val="36"/>
        </w:rPr>
        <w:t>0</w:t>
      </w:r>
      <w:r>
        <w:rPr>
          <w:rFonts w:hint="eastAsia" w:ascii="微软雅黑" w:hAnsi="微软雅黑" w:eastAsia="微软雅黑"/>
          <w:b w:val="0"/>
          <w:bCs w:val="0"/>
          <w:sz w:val="36"/>
          <w:szCs w:val="36"/>
        </w:rPr>
        <w:t>2</w:t>
      </w:r>
      <w:r>
        <w:rPr>
          <w:rFonts w:ascii="微软雅黑" w:hAnsi="微软雅黑" w:eastAsia="微软雅黑"/>
          <w:b w:val="0"/>
          <w:bCs w:val="0"/>
          <w:sz w:val="36"/>
          <w:szCs w:val="36"/>
        </w:rPr>
        <w:t>5</w:t>
      </w:r>
      <w:r>
        <w:rPr>
          <w:rFonts w:hint="eastAsia" w:ascii="微软雅黑" w:hAnsi="微软雅黑" w:eastAsia="微软雅黑"/>
          <w:b w:val="0"/>
          <w:bCs w:val="0"/>
          <w:sz w:val="36"/>
          <w:szCs w:val="36"/>
        </w:rPr>
        <w:t>年度全国船舶与海洋工程学科优秀博士</w:t>
      </w:r>
    </w:p>
    <w:p w14:paraId="742C5D01">
      <w:pPr>
        <w:pStyle w:val="7"/>
        <w:spacing w:before="0" w:after="0" w:line="480" w:lineRule="exact"/>
        <w:rPr>
          <w:rFonts w:ascii="微软雅黑" w:hAnsi="微软雅黑" w:eastAsia="微软雅黑"/>
          <w:b w:val="0"/>
          <w:bCs w:val="0"/>
          <w:sz w:val="36"/>
          <w:szCs w:val="36"/>
        </w:rPr>
      </w:pPr>
      <w:r>
        <w:rPr>
          <w:rFonts w:hint="eastAsia" w:ascii="微软雅黑" w:hAnsi="微软雅黑" w:eastAsia="微软雅黑"/>
          <w:b w:val="0"/>
          <w:bCs w:val="0"/>
          <w:sz w:val="36"/>
          <w:szCs w:val="36"/>
        </w:rPr>
        <w:t>学位论文评选结果的公告</w:t>
      </w:r>
    </w:p>
    <w:p w14:paraId="0904BAC9"/>
    <w:p w14:paraId="64F8D530">
      <w:pPr>
        <w:spacing w:line="480" w:lineRule="exact"/>
        <w:jc w:val="center"/>
        <w:rPr>
          <w:rFonts w:ascii="宋体" w:hAnsi="宋体" w:eastAsia="宋体"/>
          <w:sz w:val="28"/>
          <w:szCs w:val="28"/>
        </w:rPr>
      </w:pPr>
    </w:p>
    <w:p w14:paraId="39178CF2">
      <w:pPr>
        <w:spacing w:line="360" w:lineRule="auto"/>
        <w:ind w:firstLine="645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为贯彻落实国家海洋强国战略，推动船舶与海洋工程领域的技术进步与创新，促进青年人才成长，国务院学位委员会第</w:t>
      </w:r>
      <w:r>
        <w:rPr>
          <w:rFonts w:hint="eastAsia" w:ascii="仿宋" w:hAnsi="仿宋" w:eastAsia="仿宋" w:cs="Times New Roman"/>
          <w:sz w:val="32"/>
          <w:szCs w:val="32"/>
        </w:rPr>
        <w:t>八</w:t>
      </w:r>
      <w:r>
        <w:rPr>
          <w:rFonts w:ascii="仿宋" w:hAnsi="仿宋" w:eastAsia="仿宋" w:cs="Times New Roman"/>
          <w:sz w:val="32"/>
          <w:szCs w:val="32"/>
        </w:rPr>
        <w:t>届船舶与海洋工程学科评议组和中国造船工程学会</w:t>
      </w:r>
      <w:r>
        <w:rPr>
          <w:rFonts w:hint="eastAsia" w:ascii="仿宋" w:hAnsi="仿宋" w:eastAsia="仿宋" w:cs="Times New Roman"/>
          <w:sz w:val="32"/>
          <w:szCs w:val="32"/>
        </w:rPr>
        <w:t>于202</w:t>
      </w:r>
      <w:r>
        <w:rPr>
          <w:rFonts w:ascii="仿宋" w:hAnsi="仿宋" w:eastAsia="仿宋" w:cs="Times New Roman"/>
          <w:sz w:val="32"/>
          <w:szCs w:val="32"/>
        </w:rPr>
        <w:t>5</w:t>
      </w:r>
      <w:r>
        <w:rPr>
          <w:rFonts w:hint="eastAsia" w:ascii="仿宋" w:hAnsi="仿宋" w:eastAsia="仿宋" w:cs="Times New Roman"/>
          <w:sz w:val="32"/>
          <w:szCs w:val="32"/>
        </w:rPr>
        <w:t>年</w:t>
      </w:r>
      <w:r>
        <w:rPr>
          <w:rFonts w:ascii="仿宋" w:hAnsi="仿宋" w:eastAsia="仿宋" w:cs="Times New Roman"/>
          <w:sz w:val="32"/>
          <w:szCs w:val="32"/>
        </w:rPr>
        <w:t>共同开展</w:t>
      </w:r>
      <w:r>
        <w:rPr>
          <w:rFonts w:hint="eastAsia" w:ascii="仿宋" w:hAnsi="仿宋" w:eastAsia="仿宋" w:cs="Times New Roman"/>
          <w:sz w:val="32"/>
          <w:szCs w:val="32"/>
        </w:rPr>
        <w:t>了“202</w:t>
      </w:r>
      <w:r>
        <w:rPr>
          <w:rFonts w:ascii="仿宋" w:hAnsi="仿宋" w:eastAsia="仿宋" w:cs="Times New Roman"/>
          <w:sz w:val="32"/>
          <w:szCs w:val="32"/>
        </w:rPr>
        <w:t>5</w:t>
      </w:r>
      <w:r>
        <w:rPr>
          <w:rFonts w:hint="eastAsia" w:ascii="仿宋" w:hAnsi="仿宋" w:eastAsia="仿宋" w:cs="Times New Roman"/>
          <w:sz w:val="32"/>
          <w:szCs w:val="32"/>
        </w:rPr>
        <w:t>年度全国船舶与海洋工程学科优秀</w:t>
      </w:r>
      <w:r>
        <w:rPr>
          <w:rFonts w:ascii="仿宋" w:hAnsi="仿宋" w:eastAsia="仿宋" w:cs="Times New Roman"/>
          <w:sz w:val="32"/>
          <w:szCs w:val="32"/>
        </w:rPr>
        <w:t>博士学位论文</w:t>
      </w:r>
      <w:r>
        <w:rPr>
          <w:rFonts w:hint="eastAsia" w:ascii="仿宋" w:hAnsi="仿宋" w:eastAsia="仿宋" w:cs="Times New Roman"/>
          <w:sz w:val="32"/>
          <w:szCs w:val="32"/>
        </w:rPr>
        <w:t>”</w:t>
      </w:r>
      <w:r>
        <w:rPr>
          <w:rFonts w:ascii="仿宋" w:hAnsi="仿宋" w:eastAsia="仿宋" w:cs="Times New Roman"/>
          <w:sz w:val="32"/>
          <w:szCs w:val="32"/>
        </w:rPr>
        <w:t>的评选工作</w:t>
      </w:r>
      <w:r>
        <w:rPr>
          <w:rFonts w:hint="eastAsia" w:ascii="仿宋" w:hAnsi="仿宋" w:eastAsia="仿宋" w:cs="Times New Roman"/>
          <w:sz w:val="32"/>
          <w:szCs w:val="32"/>
        </w:rPr>
        <w:t>。</w:t>
      </w:r>
    </w:p>
    <w:p w14:paraId="5786F914">
      <w:pPr>
        <w:spacing w:line="360" w:lineRule="auto"/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根据《船舶与海洋工程学科优秀博士学位论文评选办法</w:t>
      </w:r>
      <w:r>
        <w:rPr>
          <w:rFonts w:ascii="仿宋" w:hAnsi="仿宋" w:eastAsia="仿宋" w:cs="Times New Roman"/>
          <w:sz w:val="32"/>
          <w:szCs w:val="32"/>
        </w:rPr>
        <w:t>(试行）</w:t>
      </w:r>
      <w:r>
        <w:rPr>
          <w:rFonts w:hint="eastAsia" w:ascii="仿宋" w:hAnsi="仿宋" w:eastAsia="仿宋" w:cs="Times New Roman"/>
          <w:sz w:val="32"/>
          <w:szCs w:val="32"/>
        </w:rPr>
        <w:t>》，经形式审查、会议评审、公示等环节，共评选出</w:t>
      </w:r>
      <w:r>
        <w:rPr>
          <w:rFonts w:ascii="仿宋" w:hAnsi="仿宋" w:eastAsia="仿宋" w:cs="Times New Roman"/>
          <w:sz w:val="32"/>
          <w:szCs w:val="32"/>
        </w:rPr>
        <w:t>15</w:t>
      </w:r>
      <w:r>
        <w:rPr>
          <w:rFonts w:hint="eastAsia" w:ascii="仿宋" w:hAnsi="仿宋" w:eastAsia="仿宋" w:cs="Times New Roman"/>
          <w:sz w:val="32"/>
          <w:szCs w:val="32"/>
        </w:rPr>
        <w:t>篇优秀博士学位论文，现将评选结果予以公告。</w:t>
      </w:r>
    </w:p>
    <w:p w14:paraId="700E53F2">
      <w:pPr>
        <w:spacing w:line="360" w:lineRule="auto"/>
        <w:ind w:firstLine="645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 w14:paraId="6CCB2E30">
      <w:pPr>
        <w:spacing w:line="360" w:lineRule="auto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附件：</w:t>
      </w:r>
    </w:p>
    <w:p w14:paraId="70B76964">
      <w:pPr>
        <w:spacing w:line="360" w:lineRule="auto"/>
        <w:jc w:val="left"/>
        <w:rPr>
          <w:rFonts w:ascii="仿宋" w:hAnsi="仿宋" w:eastAsia="仿宋" w:cs="Times New Roman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Times New Roman"/>
          <w:sz w:val="32"/>
          <w:szCs w:val="32"/>
        </w:rPr>
        <w:t>2</w:t>
      </w:r>
      <w:r>
        <w:rPr>
          <w:rFonts w:ascii="仿宋" w:hAnsi="仿宋" w:eastAsia="仿宋" w:cs="Times New Roman"/>
          <w:sz w:val="32"/>
          <w:szCs w:val="32"/>
        </w:rPr>
        <w:t>0</w:t>
      </w:r>
      <w:r>
        <w:rPr>
          <w:rFonts w:hint="eastAsia" w:ascii="仿宋" w:hAnsi="仿宋" w:eastAsia="仿宋" w:cs="Times New Roman"/>
          <w:sz w:val="32"/>
          <w:szCs w:val="32"/>
        </w:rPr>
        <w:t>2</w:t>
      </w:r>
      <w:r>
        <w:rPr>
          <w:rFonts w:ascii="仿宋" w:hAnsi="仿宋" w:eastAsia="仿宋" w:cs="Times New Roman"/>
          <w:sz w:val="32"/>
          <w:szCs w:val="32"/>
        </w:rPr>
        <w:t>5</w:t>
      </w:r>
      <w:r>
        <w:rPr>
          <w:rFonts w:hint="eastAsia" w:ascii="仿宋" w:hAnsi="仿宋" w:eastAsia="仿宋" w:cs="Times New Roman"/>
          <w:sz w:val="32"/>
          <w:szCs w:val="32"/>
        </w:rPr>
        <w:t>年度全国船舶与海洋工程学科优秀博士学位论文评选结果</w:t>
      </w:r>
    </w:p>
    <w:p w14:paraId="58547522">
      <w:pPr>
        <w:spacing w:line="480" w:lineRule="exact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</w:p>
    <w:p w14:paraId="6EFD0EBB">
      <w:pPr>
        <w:spacing w:line="360" w:lineRule="auto"/>
        <w:ind w:firstLine="646"/>
        <w:jc w:val="righ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中国造船工程学会</w:t>
      </w:r>
    </w:p>
    <w:p w14:paraId="3B1E71FE">
      <w:pPr>
        <w:spacing w:line="360" w:lineRule="auto"/>
        <w:ind w:firstLine="646"/>
        <w:jc w:val="righ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2025</w:t>
      </w:r>
      <w:r>
        <w:rPr>
          <w:rFonts w:hint="eastAsia" w:ascii="仿宋" w:hAnsi="仿宋" w:eastAsia="仿宋" w:cs="Times New Roman"/>
          <w:sz w:val="32"/>
          <w:szCs w:val="32"/>
        </w:rPr>
        <w:t>年12月</w:t>
      </w:r>
      <w:r>
        <w:rPr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仿宋" w:hAnsi="仿宋" w:eastAsia="仿宋" w:cs="Times New Roman"/>
          <w:sz w:val="32"/>
          <w:szCs w:val="32"/>
        </w:rPr>
        <w:t>日</w:t>
      </w:r>
    </w:p>
    <w:p w14:paraId="2B0E66DE">
      <w:pPr>
        <w:spacing w:line="56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  <w:sectPr>
          <w:pgSz w:w="11906" w:h="16838"/>
          <w:pgMar w:top="1418" w:right="1304" w:bottom="1418" w:left="1418" w:header="851" w:footer="992" w:gutter="0"/>
          <w:cols w:space="425" w:num="1"/>
          <w:docGrid w:type="lines" w:linePitch="312" w:charSpace="0"/>
        </w:sectPr>
      </w:pPr>
    </w:p>
    <w:p w14:paraId="628D158F">
      <w:pPr>
        <w:spacing w:line="560" w:lineRule="exact"/>
        <w:jc w:val="left"/>
        <w:rPr>
          <w:rFonts w:ascii="仿宋" w:hAnsi="仿宋" w:eastAsia="仿宋" w:cs="Times New Roman"/>
          <w:b/>
          <w:bCs/>
          <w:sz w:val="32"/>
          <w:szCs w:val="24"/>
        </w:rPr>
      </w:pPr>
      <w:r>
        <w:rPr>
          <w:rFonts w:hint="eastAsia" w:ascii="仿宋" w:hAnsi="仿宋" w:eastAsia="仿宋" w:cs="Times New Roman"/>
          <w:b/>
          <w:bCs/>
          <w:sz w:val="32"/>
          <w:szCs w:val="24"/>
        </w:rPr>
        <w:t>附件</w:t>
      </w:r>
    </w:p>
    <w:p w14:paraId="5980F0A8">
      <w:pPr>
        <w:spacing w:line="560" w:lineRule="exact"/>
        <w:jc w:val="center"/>
        <w:rPr>
          <w:rFonts w:ascii="仿宋" w:hAnsi="仿宋" w:eastAsia="仿宋" w:cs="Times New Roman"/>
          <w:b/>
          <w:bCs/>
          <w:sz w:val="40"/>
          <w:szCs w:val="32"/>
        </w:rPr>
      </w:pPr>
      <w:r>
        <w:rPr>
          <w:rFonts w:ascii="仿宋" w:hAnsi="仿宋" w:eastAsia="仿宋" w:cs="Times New Roman"/>
          <w:b/>
          <w:bCs/>
          <w:sz w:val="40"/>
          <w:szCs w:val="32"/>
        </w:rPr>
        <w:t>20</w:t>
      </w:r>
      <w:r>
        <w:rPr>
          <w:rFonts w:hint="eastAsia" w:ascii="仿宋" w:hAnsi="仿宋" w:eastAsia="仿宋" w:cs="Times New Roman"/>
          <w:b/>
          <w:bCs/>
          <w:sz w:val="40"/>
          <w:szCs w:val="32"/>
        </w:rPr>
        <w:t>2</w:t>
      </w:r>
      <w:r>
        <w:rPr>
          <w:rFonts w:ascii="仿宋" w:hAnsi="仿宋" w:eastAsia="仿宋" w:cs="Times New Roman"/>
          <w:b/>
          <w:bCs/>
          <w:sz w:val="40"/>
          <w:szCs w:val="32"/>
        </w:rPr>
        <w:t>5年度</w:t>
      </w:r>
      <w:r>
        <w:rPr>
          <w:rFonts w:hint="eastAsia" w:ascii="仿宋" w:hAnsi="仿宋" w:eastAsia="仿宋" w:cs="Times New Roman"/>
          <w:b/>
          <w:bCs/>
          <w:sz w:val="40"/>
          <w:szCs w:val="32"/>
        </w:rPr>
        <w:t>全国船舶与海洋工程学科</w:t>
      </w:r>
      <w:r>
        <w:rPr>
          <w:rFonts w:ascii="仿宋" w:hAnsi="仿宋" w:eastAsia="仿宋" w:cs="Times New Roman"/>
          <w:b/>
          <w:bCs/>
          <w:sz w:val="40"/>
          <w:szCs w:val="32"/>
        </w:rPr>
        <w:t>优秀博士</w:t>
      </w:r>
      <w:r>
        <w:rPr>
          <w:rFonts w:hint="eastAsia" w:ascii="仿宋" w:hAnsi="仿宋" w:eastAsia="仿宋" w:cs="Times New Roman"/>
          <w:b/>
          <w:bCs/>
          <w:sz w:val="40"/>
          <w:szCs w:val="32"/>
        </w:rPr>
        <w:t>学位</w:t>
      </w:r>
      <w:r>
        <w:rPr>
          <w:rFonts w:ascii="仿宋" w:hAnsi="仿宋" w:eastAsia="仿宋" w:cs="Times New Roman"/>
          <w:b/>
          <w:bCs/>
          <w:sz w:val="40"/>
          <w:szCs w:val="32"/>
        </w:rPr>
        <w:t>论文评选结果</w:t>
      </w:r>
    </w:p>
    <w:tbl>
      <w:tblPr>
        <w:tblStyle w:val="8"/>
        <w:tblW w:w="14449" w:type="dxa"/>
        <w:tblInd w:w="-16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552"/>
        <w:gridCol w:w="1549"/>
        <w:gridCol w:w="1824"/>
        <w:gridCol w:w="7531"/>
      </w:tblGrid>
      <w:tr w14:paraId="0E74E2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shd w:val="clear" w:color="auto" w:fill="auto"/>
            <w:vAlign w:val="center"/>
          </w:tcPr>
          <w:p w14:paraId="0A55766F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24"/>
              </w:rPr>
            </w:pPr>
            <w:r>
              <w:rPr>
                <w:rFonts w:hint="eastAsia" w:ascii="仿宋" w:hAnsi="仿宋" w:eastAsia="仿宋"/>
                <w:sz w:val="32"/>
                <w:szCs w:val="24"/>
              </w:rPr>
              <w:t>序号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BAD2890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24"/>
              </w:rPr>
            </w:pPr>
            <w:r>
              <w:rPr>
                <w:rFonts w:hint="eastAsia" w:ascii="仿宋" w:hAnsi="仿宋" w:eastAsia="仿宋"/>
                <w:sz w:val="32"/>
                <w:szCs w:val="24"/>
              </w:rPr>
              <w:t>学校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0CF9E48C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24"/>
              </w:rPr>
            </w:pPr>
            <w:r>
              <w:rPr>
                <w:rFonts w:hint="eastAsia" w:ascii="仿宋" w:hAnsi="仿宋" w:eastAsia="仿宋"/>
                <w:sz w:val="32"/>
                <w:szCs w:val="24"/>
              </w:rPr>
              <w:t>作者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69C1863B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24"/>
              </w:rPr>
            </w:pPr>
            <w:r>
              <w:rPr>
                <w:rFonts w:hint="eastAsia" w:ascii="仿宋" w:hAnsi="仿宋" w:eastAsia="仿宋"/>
                <w:sz w:val="32"/>
                <w:szCs w:val="24"/>
              </w:rPr>
              <w:t>导师</w:t>
            </w:r>
          </w:p>
        </w:tc>
        <w:tc>
          <w:tcPr>
            <w:tcW w:w="7531" w:type="dxa"/>
            <w:shd w:val="clear" w:color="auto" w:fill="auto"/>
            <w:vAlign w:val="center"/>
          </w:tcPr>
          <w:p w14:paraId="40476830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24"/>
              </w:rPr>
            </w:pPr>
            <w:r>
              <w:rPr>
                <w:rFonts w:hint="eastAsia" w:ascii="仿宋" w:hAnsi="仿宋" w:eastAsia="仿宋"/>
                <w:sz w:val="32"/>
                <w:szCs w:val="24"/>
              </w:rPr>
              <w:t>论文题目</w:t>
            </w:r>
          </w:p>
        </w:tc>
      </w:tr>
      <w:tr w14:paraId="637B11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shd w:val="clear" w:color="auto" w:fill="auto"/>
            <w:vAlign w:val="center"/>
          </w:tcPr>
          <w:p w14:paraId="352A41D3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ascii="宋体" w:hAnsi="宋体" w:eastAsia="宋体"/>
                <w:sz w:val="28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12C101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大连海事大学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02725DC3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史皓天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7883AAAC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张洪朋</w:t>
            </w:r>
          </w:p>
        </w:tc>
        <w:tc>
          <w:tcPr>
            <w:tcW w:w="7531" w:type="dxa"/>
            <w:shd w:val="clear" w:color="auto" w:fill="auto"/>
            <w:vAlign w:val="center"/>
          </w:tcPr>
          <w:p w14:paraId="6E378876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基于多参数分析的金属磨粒材质区分机理及</w:t>
            </w:r>
            <w:r>
              <w:rPr>
                <w:rFonts w:hint="eastAsia" w:ascii="仿宋" w:hAnsi="仿宋" w:eastAsia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/>
                <w:sz w:val="24"/>
                <w:szCs w:val="24"/>
              </w:rPr>
              <w:t>多污染物检测研究</w:t>
            </w:r>
          </w:p>
        </w:tc>
      </w:tr>
      <w:tr w14:paraId="4A4C1B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shd w:val="clear" w:color="auto" w:fill="auto"/>
            <w:vAlign w:val="center"/>
          </w:tcPr>
          <w:p w14:paraId="034AE9A3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ascii="宋体" w:hAnsi="宋体" w:eastAsia="宋体"/>
                <w:sz w:val="28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BF1BC9F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大连理工大学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33DE18A0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刘辉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6A637C14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周波</w:t>
            </w:r>
          </w:p>
        </w:tc>
        <w:tc>
          <w:tcPr>
            <w:tcW w:w="7531" w:type="dxa"/>
            <w:shd w:val="clear" w:color="auto" w:fill="auto"/>
            <w:vAlign w:val="center"/>
          </w:tcPr>
          <w:p w14:paraId="059BEFD3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入水多相界面与流动特性研究</w:t>
            </w:r>
          </w:p>
        </w:tc>
      </w:tr>
      <w:tr w14:paraId="39AEE5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shd w:val="clear" w:color="auto" w:fill="auto"/>
            <w:vAlign w:val="center"/>
          </w:tcPr>
          <w:p w14:paraId="64DA8470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ascii="宋体" w:hAnsi="宋体" w:eastAsia="宋体"/>
                <w:sz w:val="28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E179A20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哈尔滨工程大学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5A808482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董烈祎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0F6842A0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李玩幽</w:t>
            </w:r>
          </w:p>
        </w:tc>
        <w:tc>
          <w:tcPr>
            <w:tcW w:w="7531" w:type="dxa"/>
            <w:shd w:val="clear" w:color="auto" w:fill="auto"/>
            <w:vAlign w:val="center"/>
          </w:tcPr>
          <w:p w14:paraId="2DD0ADF9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计入轴系动力学特性的电动离心泵组耦联振动研究</w:t>
            </w:r>
          </w:p>
        </w:tc>
      </w:tr>
      <w:tr w14:paraId="62FADD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shd w:val="clear" w:color="auto" w:fill="auto"/>
            <w:vAlign w:val="center"/>
          </w:tcPr>
          <w:p w14:paraId="05ABFF80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ascii="宋体" w:hAnsi="宋体" w:eastAsia="宋体"/>
                <w:sz w:val="28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27572D8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哈尔滨工程大学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5EC39BCA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黄祥宏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113C6DA0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姚熊亮</w:t>
            </w:r>
          </w:p>
        </w:tc>
        <w:tc>
          <w:tcPr>
            <w:tcW w:w="7531" w:type="dxa"/>
            <w:shd w:val="clear" w:color="auto" w:fill="auto"/>
            <w:vAlign w:val="center"/>
          </w:tcPr>
          <w:p w14:paraId="5646536A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气核对跨介质航行体水动力学特性的影响研究</w:t>
            </w:r>
          </w:p>
        </w:tc>
      </w:tr>
      <w:tr w14:paraId="37F5FF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shd w:val="clear" w:color="auto" w:fill="auto"/>
            <w:vAlign w:val="center"/>
          </w:tcPr>
          <w:p w14:paraId="4D106917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ascii="宋体" w:hAnsi="宋体" w:eastAsia="宋体"/>
                <w:sz w:val="28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99C7F49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哈尔滨工程大学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53CBC486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贾琪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4B3F1A93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廖煜雷</w:t>
            </w:r>
          </w:p>
        </w:tc>
        <w:tc>
          <w:tcPr>
            <w:tcW w:w="7531" w:type="dxa"/>
            <w:shd w:val="clear" w:color="auto" w:fill="auto"/>
            <w:vAlign w:val="center"/>
          </w:tcPr>
          <w:p w14:paraId="4EEB67B2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自然能驱动无人艇高续航路径规划方法研究</w:t>
            </w:r>
          </w:p>
        </w:tc>
      </w:tr>
      <w:tr w14:paraId="0DF1DB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shd w:val="clear" w:color="auto" w:fill="auto"/>
            <w:vAlign w:val="center"/>
          </w:tcPr>
          <w:p w14:paraId="73669AB4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ascii="宋体" w:hAnsi="宋体" w:eastAsia="宋体"/>
                <w:sz w:val="28"/>
              </w:rPr>
              <w:t>6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249D32B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哈尔滨工程大学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2536E221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袁广宇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458DC6BB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倪宝玉</w:t>
            </w:r>
          </w:p>
        </w:tc>
        <w:tc>
          <w:tcPr>
            <w:tcW w:w="7531" w:type="dxa"/>
            <w:shd w:val="clear" w:color="auto" w:fill="auto"/>
            <w:vAlign w:val="center"/>
          </w:tcPr>
          <w:p w14:paraId="6B0DDD5B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高压水射流载荷下冰毁伤机理的试验与数值研究</w:t>
            </w:r>
          </w:p>
        </w:tc>
      </w:tr>
      <w:tr w14:paraId="0B1B2E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shd w:val="clear" w:color="auto" w:fill="auto"/>
            <w:vAlign w:val="center"/>
          </w:tcPr>
          <w:p w14:paraId="128654BF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ascii="宋体" w:hAnsi="宋体" w:eastAsia="宋体"/>
                <w:sz w:val="28"/>
              </w:rPr>
              <w:t>7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66DDA62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海军工程大学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7F5FC7E0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成玉强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1883DA42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何琳</w:t>
            </w:r>
          </w:p>
        </w:tc>
        <w:tc>
          <w:tcPr>
            <w:tcW w:w="7531" w:type="dxa"/>
            <w:shd w:val="clear" w:color="auto" w:fill="auto"/>
            <w:vAlign w:val="center"/>
          </w:tcPr>
          <w:p w14:paraId="1558CF73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纤维一体化缠绕气囊隔振器力学性能及振动能量流</w:t>
            </w:r>
            <w:r>
              <w:rPr>
                <w:rFonts w:hint="eastAsia" w:ascii="仿宋" w:hAnsi="仿宋" w:eastAsia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/>
                <w:sz w:val="24"/>
                <w:szCs w:val="24"/>
              </w:rPr>
              <w:t>传递特性研究</w:t>
            </w:r>
          </w:p>
        </w:tc>
      </w:tr>
      <w:tr w14:paraId="434989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shd w:val="clear" w:color="auto" w:fill="auto"/>
            <w:vAlign w:val="center"/>
          </w:tcPr>
          <w:p w14:paraId="2CD27435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ascii="宋体" w:hAnsi="宋体" w:eastAsia="宋体"/>
                <w:sz w:val="28"/>
              </w:rPr>
              <w:t>8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0C0DB17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华中科技大学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21A1BFEC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张琳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554C8DE9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李天匀</w:t>
            </w:r>
          </w:p>
        </w:tc>
        <w:tc>
          <w:tcPr>
            <w:tcW w:w="7531" w:type="dxa"/>
            <w:shd w:val="clear" w:color="auto" w:fill="auto"/>
            <w:vAlign w:val="center"/>
          </w:tcPr>
          <w:p w14:paraId="74ED00ED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数据与模型融合的载流管路低频线谱控制方法研究</w:t>
            </w:r>
          </w:p>
        </w:tc>
      </w:tr>
      <w:tr w14:paraId="3103EF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shd w:val="clear" w:color="auto" w:fill="auto"/>
            <w:vAlign w:val="center"/>
          </w:tcPr>
          <w:p w14:paraId="77372633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9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9C1785A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上海交通大学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2E32D80F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付雪鹏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6F97763D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付世晓</w:t>
            </w:r>
          </w:p>
        </w:tc>
        <w:tc>
          <w:tcPr>
            <w:tcW w:w="7531" w:type="dxa"/>
            <w:shd w:val="clear" w:color="auto" w:fill="auto"/>
            <w:vAlign w:val="center"/>
          </w:tcPr>
          <w:p w14:paraId="209FE43E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双向剪切流下柔性立管涡激振动实验与数值模拟研究</w:t>
            </w:r>
          </w:p>
        </w:tc>
      </w:tr>
      <w:tr w14:paraId="1B1457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shd w:val="clear" w:color="auto" w:fill="auto"/>
            <w:vAlign w:val="center"/>
          </w:tcPr>
          <w:p w14:paraId="7F08A8B7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10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A3D67CC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上海交通大学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70C3C590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何蕊恬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217F17F4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李铁</w:t>
            </w:r>
          </w:p>
        </w:tc>
        <w:tc>
          <w:tcPr>
            <w:tcW w:w="7531" w:type="dxa"/>
            <w:shd w:val="clear" w:color="auto" w:fill="auto"/>
            <w:vAlign w:val="center"/>
          </w:tcPr>
          <w:p w14:paraId="23C6C22F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船舶柴油机燃料液滴相变、跨临界机理及喷雾研究</w:t>
            </w:r>
          </w:p>
        </w:tc>
      </w:tr>
      <w:tr w14:paraId="29FD9C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shd w:val="clear" w:color="auto" w:fill="auto"/>
            <w:vAlign w:val="center"/>
          </w:tcPr>
          <w:p w14:paraId="765C3642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A9A6615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上海交通大学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204B00E2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秦石洁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786D9BFD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廖世俊</w:t>
            </w:r>
          </w:p>
        </w:tc>
        <w:tc>
          <w:tcPr>
            <w:tcW w:w="7531" w:type="dxa"/>
            <w:shd w:val="clear" w:color="auto" w:fill="auto"/>
            <w:vAlign w:val="center"/>
          </w:tcPr>
          <w:p w14:paraId="20063A77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微小随机干扰对几类混沌动力系统影响的数值研究</w:t>
            </w:r>
          </w:p>
        </w:tc>
      </w:tr>
      <w:tr w14:paraId="321D6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shd w:val="clear" w:color="auto" w:fill="auto"/>
            <w:vAlign w:val="center"/>
          </w:tcPr>
          <w:p w14:paraId="017B1F8D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B760EB4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上海交通大学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2B1F0F39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王鹏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6197B813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田新亮</w:t>
            </w:r>
          </w:p>
        </w:tc>
        <w:tc>
          <w:tcPr>
            <w:tcW w:w="7531" w:type="dxa"/>
            <w:shd w:val="clear" w:color="auto" w:fill="auto"/>
            <w:vAlign w:val="center"/>
          </w:tcPr>
          <w:p w14:paraId="147D9DDA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波浪滑翔机航行控制方法研究</w:t>
            </w:r>
          </w:p>
        </w:tc>
      </w:tr>
      <w:tr w14:paraId="57AD50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shd w:val="clear" w:color="auto" w:fill="auto"/>
            <w:vAlign w:val="center"/>
          </w:tcPr>
          <w:p w14:paraId="2DBA3C2D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CA34504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武汉理工大学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7E9B8CE8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饶响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3079940C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盛晨兴</w:t>
            </w:r>
          </w:p>
        </w:tc>
        <w:tc>
          <w:tcPr>
            <w:tcW w:w="7531" w:type="dxa"/>
            <w:shd w:val="clear" w:color="auto" w:fill="auto"/>
            <w:vAlign w:val="center"/>
          </w:tcPr>
          <w:p w14:paraId="43315C43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低硫燃油条件下船舶柴油机缸套磨损机理与抑制方法研究</w:t>
            </w:r>
          </w:p>
        </w:tc>
      </w:tr>
      <w:tr w14:paraId="57DFFC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shd w:val="clear" w:color="auto" w:fill="auto"/>
            <w:vAlign w:val="center"/>
          </w:tcPr>
          <w:p w14:paraId="2EECA641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7B2E0E2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西北工业大学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346A0CB4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张亚豪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63761D9F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杨益新</w:t>
            </w:r>
          </w:p>
        </w:tc>
        <w:tc>
          <w:tcPr>
            <w:tcW w:w="7531" w:type="dxa"/>
            <w:shd w:val="clear" w:color="auto" w:fill="auto"/>
            <w:vAlign w:val="center"/>
          </w:tcPr>
          <w:p w14:paraId="455B3A7F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基于稀疏重构的被动声呐目标方位估计方法研究</w:t>
            </w:r>
          </w:p>
        </w:tc>
      </w:tr>
      <w:tr w14:paraId="66744E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shd w:val="clear" w:color="auto" w:fill="auto"/>
            <w:vAlign w:val="center"/>
          </w:tcPr>
          <w:p w14:paraId="46F5A01A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80BE727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江苏科技大学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5BAF979C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叶仁传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7A5830B5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杨德森</w:t>
            </w:r>
          </w:p>
        </w:tc>
        <w:tc>
          <w:tcPr>
            <w:tcW w:w="7531" w:type="dxa"/>
            <w:shd w:val="clear" w:color="auto" w:fill="auto"/>
            <w:vAlign w:val="center"/>
          </w:tcPr>
          <w:p w14:paraId="24518552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流体介质内多层异质结构振动与声传递特性研究</w:t>
            </w:r>
          </w:p>
        </w:tc>
      </w:tr>
    </w:tbl>
    <w:p w14:paraId="429D317A">
      <w:pPr>
        <w:spacing w:line="560" w:lineRule="exact"/>
        <w:jc w:val="center"/>
        <w:rPr>
          <w:rFonts w:ascii="仿宋" w:hAnsi="仿宋" w:eastAsia="仿宋" w:cs="Times New Roman"/>
          <w:b/>
          <w:bCs/>
          <w:sz w:val="40"/>
          <w:szCs w:val="32"/>
        </w:rPr>
      </w:pPr>
    </w:p>
    <w:p w14:paraId="654D2395">
      <w:pPr>
        <w:rPr>
          <w:rFonts w:ascii="仿宋" w:hAnsi="仿宋" w:eastAsia="仿宋" w:cs="Times New Roman"/>
          <w:sz w:val="32"/>
          <w:szCs w:val="24"/>
        </w:rPr>
        <w:sectPr>
          <w:pgSz w:w="16838" w:h="11906" w:orient="landscape"/>
          <w:pgMar w:top="1418" w:right="1418" w:bottom="1418" w:left="1418" w:header="851" w:footer="992" w:gutter="0"/>
          <w:cols w:space="425" w:num="1"/>
          <w:docGrid w:type="lines" w:linePitch="312" w:charSpace="0"/>
        </w:sectPr>
      </w:pPr>
    </w:p>
    <w:p w14:paraId="5B5AFEF7">
      <w:pPr>
        <w:spacing w:line="56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sectPr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1D09A48B-3712-42F9-B6E2-4AECFAC8CA14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D758E08B-2BD1-4731-A0EF-7B31EC559C8C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9176A763-670C-4148-9C48-7F39330E729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80E4C4F-D210-41C2-943D-A2506B1D77F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15F669AC-654F-4585-9FD3-34DEAC9BB68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CC0"/>
    <w:rsid w:val="000C6AA2"/>
    <w:rsid w:val="000D3DD7"/>
    <w:rsid w:val="0010259E"/>
    <w:rsid w:val="00114A33"/>
    <w:rsid w:val="001313AD"/>
    <w:rsid w:val="001665CE"/>
    <w:rsid w:val="001665DD"/>
    <w:rsid w:val="002B32C2"/>
    <w:rsid w:val="002C6BE9"/>
    <w:rsid w:val="002C6E5D"/>
    <w:rsid w:val="00300A81"/>
    <w:rsid w:val="0034212B"/>
    <w:rsid w:val="0034580E"/>
    <w:rsid w:val="00361643"/>
    <w:rsid w:val="00377A8E"/>
    <w:rsid w:val="003B67EC"/>
    <w:rsid w:val="003C5DE6"/>
    <w:rsid w:val="003F6213"/>
    <w:rsid w:val="00450BE0"/>
    <w:rsid w:val="004823FD"/>
    <w:rsid w:val="004A1F1C"/>
    <w:rsid w:val="00517194"/>
    <w:rsid w:val="00524711"/>
    <w:rsid w:val="00532007"/>
    <w:rsid w:val="00552D4E"/>
    <w:rsid w:val="00556CC0"/>
    <w:rsid w:val="005910AB"/>
    <w:rsid w:val="006012A1"/>
    <w:rsid w:val="00601E62"/>
    <w:rsid w:val="006850C6"/>
    <w:rsid w:val="007055D6"/>
    <w:rsid w:val="00721959"/>
    <w:rsid w:val="00761994"/>
    <w:rsid w:val="00806EAE"/>
    <w:rsid w:val="0089530B"/>
    <w:rsid w:val="00897CBA"/>
    <w:rsid w:val="008D0EC0"/>
    <w:rsid w:val="00971900"/>
    <w:rsid w:val="00975DAF"/>
    <w:rsid w:val="009C11CE"/>
    <w:rsid w:val="00A42E76"/>
    <w:rsid w:val="00A5196D"/>
    <w:rsid w:val="00A7264C"/>
    <w:rsid w:val="00AE7808"/>
    <w:rsid w:val="00B53641"/>
    <w:rsid w:val="00BF4695"/>
    <w:rsid w:val="00C05528"/>
    <w:rsid w:val="00C309CA"/>
    <w:rsid w:val="00C845AA"/>
    <w:rsid w:val="00D713F5"/>
    <w:rsid w:val="00E36D5E"/>
    <w:rsid w:val="00EE1B99"/>
    <w:rsid w:val="00F04054"/>
    <w:rsid w:val="00F37DB7"/>
    <w:rsid w:val="00F77738"/>
    <w:rsid w:val="00FC43DF"/>
    <w:rsid w:val="00FE328E"/>
    <w:rsid w:val="1B8C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7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9">
    <w:name w:val="Table Grid"/>
    <w:basedOn w:val="8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5"/>
    <w:uiPriority w:val="99"/>
    <w:rPr>
      <w:sz w:val="18"/>
      <w:szCs w:val="18"/>
    </w:rPr>
  </w:style>
  <w:style w:type="character" w:customStyle="1" w:styleId="12">
    <w:name w:val="页脚 字符"/>
    <w:basedOn w:val="10"/>
    <w:link w:val="4"/>
    <w:uiPriority w:val="99"/>
    <w:rPr>
      <w:sz w:val="18"/>
      <w:szCs w:val="18"/>
    </w:rPr>
  </w:style>
  <w:style w:type="character" w:customStyle="1" w:styleId="13">
    <w:name w:val="日期 字符"/>
    <w:basedOn w:val="10"/>
    <w:link w:val="2"/>
    <w:semiHidden/>
    <w:uiPriority w:val="99"/>
  </w:style>
  <w:style w:type="character" w:customStyle="1" w:styleId="14">
    <w:name w:val="标题 字符"/>
    <w:basedOn w:val="10"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5">
    <w:name w:val="标题 字符1"/>
    <w:link w:val="7"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6">
    <w:name w:val="批注框文本 字符"/>
    <w:basedOn w:val="10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827</Words>
  <Characters>859</Characters>
  <Lines>6</Lines>
  <Paragraphs>1</Paragraphs>
  <TotalTime>11</TotalTime>
  <ScaleCrop>false</ScaleCrop>
  <LinksUpToDate>false</LinksUpToDate>
  <CharactersWithSpaces>859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2021-12-15T06:23:00Z</dcterms:created>
  <dc:creator>LDD</dc:creator>
  <cp:lastModifiedBy>刘蕾</cp:lastModifiedBy>
  <cp:lastPrinted>2025-12-17T07:06:49Z</cp:lastPrinted>
  <dcterms:modified xsi:type="dcterms:W3CDTF">2025-12-17T07:14:38Z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eyJoZGlkIjoiMmFlODgzMWZjODQ3OTQ2MDY3MzhlNjJkMWVlZDc4ZDUiLCJ1c2VySWQiOiI1NTg5MTY1ODQifQ==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BD74DC43A69843849EA9168458B89FF0_12</vt:lpwstr>
  </property>
</Properties>
</file>